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0A2D" w14:textId="77777777" w:rsidR="00332A01" w:rsidRPr="009E00EC" w:rsidRDefault="00332A01" w:rsidP="00332A01">
      <w:pPr>
        <w:jc w:val="center"/>
        <w:outlineLvl w:val="0"/>
        <w:rPr>
          <w:rFonts w:ascii="Times New Roman" w:hAnsi="Times New Roman"/>
          <w:b/>
          <w:szCs w:val="24"/>
        </w:rPr>
      </w:pPr>
      <w:r w:rsidRPr="009E00EC">
        <w:rPr>
          <w:rFonts w:ascii="Times New Roman" w:hAnsi="Times New Roman"/>
          <w:b/>
          <w:szCs w:val="24"/>
        </w:rPr>
        <w:t>KISI-KISI</w:t>
      </w:r>
      <w:r w:rsidRPr="009E00EC">
        <w:rPr>
          <w:rFonts w:ascii="Times New Roman" w:hAnsi="Times New Roman"/>
          <w:b/>
          <w:szCs w:val="24"/>
          <w:lang w:val="id-ID"/>
        </w:rPr>
        <w:t xml:space="preserve"> PENYUSUNAN SOAL </w:t>
      </w:r>
      <w:r w:rsidRPr="009E00EC">
        <w:rPr>
          <w:rFonts w:ascii="Times New Roman" w:hAnsi="Times New Roman"/>
          <w:b/>
          <w:szCs w:val="24"/>
        </w:rPr>
        <w:t xml:space="preserve">PENILAIAN </w:t>
      </w:r>
      <w:proofErr w:type="gramStart"/>
      <w:r w:rsidRPr="009E00EC">
        <w:rPr>
          <w:rFonts w:ascii="Times New Roman" w:hAnsi="Times New Roman"/>
          <w:b/>
          <w:szCs w:val="24"/>
        </w:rPr>
        <w:t xml:space="preserve">SUMATIF </w:t>
      </w:r>
      <w:r>
        <w:rPr>
          <w:rFonts w:ascii="Times New Roman" w:hAnsi="Times New Roman"/>
          <w:b/>
          <w:szCs w:val="24"/>
          <w:lang w:val="id-ID"/>
        </w:rPr>
        <w:t xml:space="preserve"> </w:t>
      </w:r>
      <w:r>
        <w:rPr>
          <w:rFonts w:ascii="Times New Roman" w:hAnsi="Times New Roman"/>
          <w:b/>
          <w:szCs w:val="24"/>
        </w:rPr>
        <w:t>AKHIR</w:t>
      </w:r>
      <w:proofErr w:type="gramEnd"/>
      <w:r>
        <w:rPr>
          <w:rFonts w:ascii="Times New Roman" w:hAnsi="Times New Roman"/>
          <w:b/>
          <w:szCs w:val="24"/>
          <w:lang w:val="id-ID"/>
        </w:rPr>
        <w:t xml:space="preserve"> SEMESTER </w:t>
      </w:r>
      <w:r w:rsidRPr="009E00EC">
        <w:rPr>
          <w:rFonts w:ascii="Times New Roman" w:hAnsi="Times New Roman"/>
          <w:b/>
          <w:szCs w:val="24"/>
        </w:rPr>
        <w:t>G</w:t>
      </w:r>
      <w:r>
        <w:rPr>
          <w:rFonts w:ascii="Times New Roman" w:hAnsi="Times New Roman"/>
          <w:b/>
          <w:szCs w:val="24"/>
        </w:rPr>
        <w:t>ANJIL</w:t>
      </w:r>
    </w:p>
    <w:p w14:paraId="051F41E9" w14:textId="77777777" w:rsidR="00332A01" w:rsidRPr="009E00EC" w:rsidRDefault="00332A01" w:rsidP="00332A01">
      <w:pPr>
        <w:jc w:val="center"/>
        <w:rPr>
          <w:rFonts w:ascii="Times New Roman" w:hAnsi="Times New Roman"/>
          <w:b/>
          <w:szCs w:val="24"/>
          <w:lang w:val="id-ID"/>
        </w:rPr>
      </w:pPr>
      <w:r w:rsidRPr="009E00EC">
        <w:rPr>
          <w:rFonts w:ascii="Times New Roman" w:hAnsi="Times New Roman"/>
          <w:b/>
          <w:szCs w:val="24"/>
        </w:rPr>
        <w:t xml:space="preserve">TAHUN PELAJARAN </w:t>
      </w:r>
      <w:r>
        <w:rPr>
          <w:rFonts w:ascii="Times New Roman" w:hAnsi="Times New Roman"/>
          <w:b/>
          <w:szCs w:val="24"/>
        </w:rPr>
        <w:t>2025/2026</w:t>
      </w:r>
    </w:p>
    <w:p w14:paraId="1B3027CB" w14:textId="77777777" w:rsidR="00332A01" w:rsidRPr="00CB4E7B" w:rsidRDefault="00332A01" w:rsidP="00332A01">
      <w:pPr>
        <w:jc w:val="center"/>
        <w:outlineLvl w:val="0"/>
        <w:rPr>
          <w:rFonts w:ascii="Times New Roman" w:hAnsi="Times New Roman"/>
          <w:b/>
          <w:szCs w:val="24"/>
        </w:rPr>
      </w:pPr>
      <w:r w:rsidRPr="009E00EC">
        <w:rPr>
          <w:rFonts w:ascii="Times New Roman" w:hAnsi="Times New Roman"/>
          <w:b/>
          <w:szCs w:val="24"/>
        </w:rPr>
        <w:t xml:space="preserve">SMK </w:t>
      </w:r>
      <w:r w:rsidRPr="009E00EC">
        <w:rPr>
          <w:rFonts w:ascii="Times New Roman" w:hAnsi="Times New Roman"/>
          <w:b/>
          <w:szCs w:val="24"/>
          <w:lang w:val="id-ID"/>
        </w:rPr>
        <w:t>VETERAN</w:t>
      </w:r>
      <w:r w:rsidRPr="009E00EC">
        <w:rPr>
          <w:rFonts w:ascii="Times New Roman" w:hAnsi="Times New Roman"/>
          <w:b/>
          <w:szCs w:val="24"/>
        </w:rPr>
        <w:t xml:space="preserve"> PEKALONGAN</w:t>
      </w:r>
    </w:p>
    <w:p w14:paraId="2173474D" w14:textId="77777777" w:rsidR="00332A01" w:rsidRPr="009E00EC" w:rsidRDefault="00332A01" w:rsidP="00332A01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Cs w:val="24"/>
          <w:lang w:val="fi-FI"/>
        </w:rPr>
      </w:pPr>
      <w:r w:rsidRPr="009E00EC">
        <w:rPr>
          <w:rFonts w:ascii="Times New Roman" w:hAnsi="Times New Roman"/>
          <w:bCs/>
          <w:szCs w:val="24"/>
          <w:lang w:val="fi-FI"/>
        </w:rPr>
        <w:t>Satuan Pendidikan</w:t>
      </w:r>
      <w:r w:rsidRPr="009E00EC">
        <w:rPr>
          <w:rFonts w:ascii="Times New Roman" w:hAnsi="Times New Roman"/>
          <w:bCs/>
          <w:szCs w:val="24"/>
          <w:lang w:val="fi-FI"/>
        </w:rPr>
        <w:tab/>
        <w:t>:</w:t>
      </w:r>
      <w:r w:rsidRPr="009E00EC">
        <w:rPr>
          <w:rFonts w:ascii="Times New Roman" w:hAnsi="Times New Roman"/>
          <w:bCs/>
          <w:szCs w:val="24"/>
          <w:lang w:val="fi-FI"/>
        </w:rPr>
        <w:tab/>
        <w:t>SMK Veteran Pekalongan</w:t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  <w:lang w:val="fi-FI"/>
        </w:rPr>
        <w:t>Alokasi Waktu</w:t>
      </w:r>
      <w:r w:rsidRPr="009E00EC">
        <w:rPr>
          <w:rFonts w:ascii="Times New Roman" w:hAnsi="Times New Roman"/>
          <w:bCs/>
          <w:szCs w:val="24"/>
          <w:lang w:val="fi-FI"/>
        </w:rPr>
        <w:tab/>
        <w:t>:</w:t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bCs/>
          <w:szCs w:val="24"/>
        </w:rPr>
        <w:t>60</w:t>
      </w:r>
      <w:r w:rsidRPr="009E00EC">
        <w:rPr>
          <w:rFonts w:ascii="Times New Roman" w:hAnsi="Times New Roman"/>
          <w:bCs/>
          <w:szCs w:val="24"/>
          <w:lang w:val="fi-FI"/>
        </w:rPr>
        <w:t xml:space="preserve">  menit</w:t>
      </w:r>
    </w:p>
    <w:p w14:paraId="5E83236C" w14:textId="77777777" w:rsidR="00332A01" w:rsidRPr="009E00EC" w:rsidRDefault="00332A01" w:rsidP="00332A01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Cs w:val="24"/>
          <w:lang w:val="id-ID"/>
        </w:rPr>
      </w:pPr>
      <w:r w:rsidRPr="009E00EC">
        <w:rPr>
          <w:rFonts w:ascii="Times New Roman" w:hAnsi="Times New Roman"/>
          <w:szCs w:val="24"/>
          <w:lang w:val="pt-BR"/>
        </w:rPr>
        <w:t>Penyusun</w:t>
      </w:r>
      <w:r w:rsidRPr="009E00EC">
        <w:rPr>
          <w:rFonts w:ascii="Times New Roman" w:hAnsi="Times New Roman"/>
          <w:szCs w:val="24"/>
          <w:lang w:val="pt-BR"/>
        </w:rPr>
        <w:tab/>
        <w:t>:</w:t>
      </w:r>
      <w:r w:rsidRPr="009E00EC">
        <w:rPr>
          <w:rFonts w:ascii="Times New Roman" w:hAnsi="Times New Roman"/>
          <w:szCs w:val="24"/>
          <w:lang w:val="pt-BR"/>
        </w:rPr>
        <w:tab/>
      </w:r>
      <w:r w:rsidRPr="009E00EC">
        <w:rPr>
          <w:rFonts w:ascii="Times New Roman" w:hAnsi="Times New Roman"/>
          <w:bCs/>
          <w:szCs w:val="24"/>
          <w:lang w:val="id-ID"/>
        </w:rPr>
        <w:t>Zakirotu</w:t>
      </w:r>
      <w:r w:rsidRPr="009E00EC">
        <w:rPr>
          <w:rFonts w:ascii="Times New Roman" w:hAnsi="Times New Roman"/>
          <w:bCs/>
          <w:szCs w:val="24"/>
          <w:lang w:val="fi-FI"/>
        </w:rPr>
        <w:t>l</w:t>
      </w:r>
      <w:r w:rsidRPr="009E00EC">
        <w:rPr>
          <w:rFonts w:ascii="Times New Roman" w:hAnsi="Times New Roman"/>
          <w:bCs/>
          <w:szCs w:val="24"/>
          <w:lang w:val="id-ID"/>
        </w:rPr>
        <w:t xml:space="preserve"> Khasanah,S.E</w:t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szCs w:val="24"/>
          <w:lang w:val="pt-BR"/>
        </w:rPr>
        <w:t>Bentuk Soal</w:t>
      </w:r>
      <w:r w:rsidRPr="009E00EC">
        <w:rPr>
          <w:rFonts w:ascii="Times New Roman" w:hAnsi="Times New Roman"/>
          <w:szCs w:val="24"/>
          <w:lang w:val="pt-BR"/>
        </w:rPr>
        <w:tab/>
        <w:t>:</w:t>
      </w:r>
      <w:r w:rsidRPr="009E00EC">
        <w:rPr>
          <w:rFonts w:ascii="Times New Roman" w:hAnsi="Times New Roman"/>
          <w:szCs w:val="24"/>
          <w:lang w:val="pt-BR"/>
        </w:rPr>
        <w:tab/>
      </w:r>
      <w:r w:rsidRPr="009E00EC">
        <w:rPr>
          <w:rFonts w:ascii="Times New Roman" w:hAnsi="Times New Roman"/>
          <w:szCs w:val="24"/>
        </w:rPr>
        <w:t>Essay</w:t>
      </w:r>
      <w:r w:rsidRPr="009E00EC">
        <w:rPr>
          <w:rFonts w:ascii="Times New Roman" w:hAnsi="Times New Roman"/>
          <w:szCs w:val="24"/>
          <w:lang w:val="pt-BR"/>
        </w:rPr>
        <w:t xml:space="preserve"> </w:t>
      </w:r>
    </w:p>
    <w:p w14:paraId="67F2C6E4" w14:textId="77777777" w:rsidR="00332A01" w:rsidRPr="0069779F" w:rsidRDefault="00332A01" w:rsidP="00332A01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Cs w:val="24"/>
        </w:rPr>
      </w:pPr>
      <w:r w:rsidRPr="009E00EC">
        <w:rPr>
          <w:rFonts w:ascii="Times New Roman" w:hAnsi="Times New Roman"/>
          <w:szCs w:val="24"/>
          <w:lang w:val="fi-FI"/>
        </w:rPr>
        <w:t>Program Keahlian</w:t>
      </w:r>
      <w:r w:rsidRPr="009E00EC">
        <w:rPr>
          <w:rFonts w:ascii="Times New Roman" w:hAnsi="Times New Roman"/>
          <w:szCs w:val="24"/>
          <w:lang w:val="id-ID"/>
        </w:rPr>
        <w:tab/>
        <w:t>:</w:t>
      </w:r>
      <w:r w:rsidRPr="009E00EC">
        <w:rPr>
          <w:rFonts w:ascii="Times New Roman" w:hAnsi="Times New Roman"/>
          <w:szCs w:val="24"/>
          <w:lang w:val="id-ID"/>
        </w:rPr>
        <w:tab/>
        <w:t>Pemasaran</w:t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szCs w:val="24"/>
          <w:lang w:val="pt-BR"/>
        </w:rPr>
        <w:t>Jumlah Soal</w:t>
      </w:r>
      <w:r w:rsidRPr="009E00EC">
        <w:rPr>
          <w:rFonts w:ascii="Times New Roman" w:hAnsi="Times New Roman"/>
          <w:szCs w:val="24"/>
          <w:lang w:val="pt-BR"/>
        </w:rPr>
        <w:tab/>
        <w:t>:</w:t>
      </w:r>
      <w:r w:rsidRPr="009E00EC">
        <w:rPr>
          <w:rFonts w:ascii="Times New Roman" w:hAnsi="Times New Roman"/>
          <w:szCs w:val="24"/>
          <w:lang w:val="pt-BR"/>
        </w:rPr>
        <w:tab/>
      </w:r>
      <w:r>
        <w:rPr>
          <w:rFonts w:ascii="Times New Roman" w:hAnsi="Times New Roman"/>
          <w:szCs w:val="24"/>
        </w:rPr>
        <w:t>6</w:t>
      </w:r>
    </w:p>
    <w:p w14:paraId="67C4FECE" w14:textId="77777777" w:rsidR="00332A01" w:rsidRPr="009E00EC" w:rsidRDefault="00332A01" w:rsidP="00332A01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Cs w:val="24"/>
          <w:lang w:val="id-ID"/>
        </w:rPr>
      </w:pPr>
      <w:r w:rsidRPr="009E00EC">
        <w:rPr>
          <w:rFonts w:ascii="Times New Roman" w:hAnsi="Times New Roman"/>
          <w:bCs/>
          <w:szCs w:val="24"/>
        </w:rPr>
        <w:t>Mata Pelajaran</w:t>
      </w:r>
      <w:r w:rsidRPr="009E00EC">
        <w:rPr>
          <w:rFonts w:ascii="Times New Roman" w:hAnsi="Times New Roman"/>
          <w:bCs/>
          <w:szCs w:val="24"/>
          <w:lang w:val="fi-FI"/>
        </w:rPr>
        <w:tab/>
        <w:t>:</w:t>
      </w:r>
      <w:r w:rsidRPr="009E00EC">
        <w:rPr>
          <w:rFonts w:ascii="Times New Roman" w:hAnsi="Times New Roman"/>
          <w:bCs/>
          <w:szCs w:val="24"/>
          <w:lang w:val="fi-FI"/>
        </w:rPr>
        <w:tab/>
      </w:r>
      <w:proofErr w:type="spellStart"/>
      <w:r>
        <w:rPr>
          <w:rFonts w:ascii="Times New Roman" w:hAnsi="Times New Roman"/>
          <w:bCs/>
          <w:szCs w:val="24"/>
        </w:rPr>
        <w:t>Bisnis</w:t>
      </w:r>
      <w:proofErr w:type="spellEnd"/>
      <w:r>
        <w:rPr>
          <w:rFonts w:ascii="Times New Roman" w:hAnsi="Times New Roman"/>
          <w:bCs/>
          <w:szCs w:val="24"/>
        </w:rPr>
        <w:t xml:space="preserve"> Ritel</w:t>
      </w:r>
      <w:r w:rsidRPr="009E00EC">
        <w:rPr>
          <w:rFonts w:ascii="Times New Roman" w:hAnsi="Times New Roman"/>
          <w:bCs/>
          <w:szCs w:val="24"/>
          <w:lang w:val="id-ID"/>
        </w:rPr>
        <w:tab/>
      </w:r>
      <w:r w:rsidRPr="009E00EC">
        <w:rPr>
          <w:rFonts w:ascii="Times New Roman" w:hAnsi="Times New Roman"/>
          <w:bCs/>
          <w:szCs w:val="24"/>
          <w:lang w:val="id-ID"/>
        </w:rPr>
        <w:tab/>
      </w:r>
      <w:r w:rsidRPr="009E00EC">
        <w:rPr>
          <w:rFonts w:ascii="Times New Roman" w:hAnsi="Times New Roman"/>
          <w:bCs/>
          <w:szCs w:val="24"/>
          <w:lang w:val="id-ID"/>
        </w:rPr>
        <w:tab/>
      </w:r>
      <w:r w:rsidRPr="009E00EC">
        <w:rPr>
          <w:rFonts w:ascii="Times New Roman" w:hAnsi="Times New Roman"/>
          <w:szCs w:val="24"/>
          <w:lang w:val="pt-BR"/>
        </w:rPr>
        <w:t>Kel</w:t>
      </w:r>
      <w:r>
        <w:rPr>
          <w:rFonts w:ascii="Times New Roman" w:hAnsi="Times New Roman"/>
          <w:bCs/>
          <w:szCs w:val="24"/>
        </w:rPr>
        <w:t>as/Semester</w:t>
      </w:r>
      <w:r>
        <w:rPr>
          <w:rFonts w:ascii="Times New Roman" w:hAnsi="Times New Roman"/>
          <w:bCs/>
          <w:szCs w:val="24"/>
        </w:rPr>
        <w:tab/>
        <w:t>:</w:t>
      </w:r>
      <w:r>
        <w:rPr>
          <w:rFonts w:ascii="Times New Roman" w:hAnsi="Times New Roman"/>
          <w:bCs/>
          <w:szCs w:val="24"/>
        </w:rPr>
        <w:tab/>
        <w:t>X</w:t>
      </w:r>
      <w:r w:rsidRPr="009E00EC">
        <w:rPr>
          <w:rFonts w:ascii="Times New Roman" w:hAnsi="Times New Roman"/>
          <w:bCs/>
          <w:szCs w:val="24"/>
          <w:lang w:val="id-ID"/>
        </w:rPr>
        <w:t>I</w:t>
      </w:r>
      <w:r w:rsidRPr="009E00EC">
        <w:rPr>
          <w:rFonts w:ascii="Times New Roman" w:hAnsi="Times New Roman"/>
          <w:bCs/>
          <w:szCs w:val="24"/>
        </w:rPr>
        <w:t>/</w:t>
      </w:r>
      <w:proofErr w:type="spellStart"/>
      <w:r w:rsidRPr="009E00EC">
        <w:rPr>
          <w:rFonts w:ascii="Times New Roman" w:hAnsi="Times New Roman"/>
          <w:bCs/>
          <w:szCs w:val="24"/>
        </w:rPr>
        <w:t>G</w:t>
      </w:r>
      <w:r>
        <w:rPr>
          <w:rFonts w:ascii="Times New Roman" w:hAnsi="Times New Roman"/>
          <w:bCs/>
          <w:szCs w:val="24"/>
        </w:rPr>
        <w:t>anjil</w:t>
      </w:r>
      <w:proofErr w:type="spellEnd"/>
      <w:r w:rsidRPr="009E00EC">
        <w:rPr>
          <w:rFonts w:ascii="Times New Roman" w:hAnsi="Times New Roman"/>
          <w:bCs/>
          <w:szCs w:val="24"/>
        </w:rPr>
        <w:t xml:space="preserve">/Fase E </w:t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</w:rPr>
        <w:tab/>
      </w:r>
      <w:r w:rsidRPr="009E00EC">
        <w:rPr>
          <w:rFonts w:ascii="Times New Roman" w:hAnsi="Times New Roman"/>
          <w:bCs/>
          <w:szCs w:val="24"/>
        </w:rPr>
        <w:tab/>
      </w:r>
    </w:p>
    <w:tbl>
      <w:tblPr>
        <w:tblStyle w:val="TableGrid"/>
        <w:tblW w:w="14469" w:type="dxa"/>
        <w:tblInd w:w="-431" w:type="dxa"/>
        <w:tblLook w:val="04A0" w:firstRow="1" w:lastRow="0" w:firstColumn="1" w:lastColumn="0" w:noHBand="0" w:noVBand="1"/>
      </w:tblPr>
      <w:tblGrid>
        <w:gridCol w:w="3096"/>
        <w:gridCol w:w="2705"/>
        <w:gridCol w:w="2447"/>
        <w:gridCol w:w="3310"/>
        <w:gridCol w:w="999"/>
        <w:gridCol w:w="1036"/>
        <w:gridCol w:w="876"/>
      </w:tblGrid>
      <w:tr w:rsidR="00332A01" w:rsidRPr="009E00EC" w14:paraId="5AE41537" w14:textId="77777777" w:rsidTr="003B1B8D">
        <w:trPr>
          <w:trHeight w:val="572"/>
          <w:tblHeader/>
        </w:trPr>
        <w:tc>
          <w:tcPr>
            <w:tcW w:w="3096" w:type="dxa"/>
            <w:vAlign w:val="center"/>
          </w:tcPr>
          <w:p w14:paraId="0B7006D8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val="id-ID" w:eastAsia="ja-JP"/>
              </w:rPr>
              <w:t>Capaian Pembelajaran</w:t>
            </w:r>
          </w:p>
        </w:tc>
        <w:tc>
          <w:tcPr>
            <w:tcW w:w="2705" w:type="dxa"/>
            <w:vAlign w:val="center"/>
          </w:tcPr>
          <w:p w14:paraId="63C3566C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eastAsia="ja-JP"/>
              </w:rPr>
              <w:t>TP</w:t>
            </w:r>
          </w:p>
        </w:tc>
        <w:tc>
          <w:tcPr>
            <w:tcW w:w="2447" w:type="dxa"/>
            <w:vAlign w:val="center"/>
          </w:tcPr>
          <w:p w14:paraId="57D751C9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eastAsia="ja-JP"/>
              </w:rPr>
              <w:t>Materi</w:t>
            </w:r>
          </w:p>
        </w:tc>
        <w:tc>
          <w:tcPr>
            <w:tcW w:w="3310" w:type="dxa"/>
            <w:vAlign w:val="center"/>
          </w:tcPr>
          <w:p w14:paraId="7A698314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val="sv-SE"/>
              </w:rPr>
              <w:t>Indikator Soal</w:t>
            </w:r>
          </w:p>
        </w:tc>
        <w:tc>
          <w:tcPr>
            <w:tcW w:w="999" w:type="dxa"/>
            <w:vAlign w:val="center"/>
          </w:tcPr>
          <w:p w14:paraId="3CD68828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val="sv-SE"/>
              </w:rPr>
              <w:t>Level Kognitif</w:t>
            </w:r>
          </w:p>
        </w:tc>
        <w:tc>
          <w:tcPr>
            <w:tcW w:w="1036" w:type="dxa"/>
            <w:vAlign w:val="center"/>
          </w:tcPr>
          <w:p w14:paraId="0D3243F8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val="sv-SE"/>
              </w:rPr>
              <w:t>Bentuk Soal</w:t>
            </w:r>
          </w:p>
        </w:tc>
        <w:tc>
          <w:tcPr>
            <w:tcW w:w="876" w:type="dxa"/>
            <w:vAlign w:val="center"/>
          </w:tcPr>
          <w:p w14:paraId="5C6647F9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9E00EC">
              <w:rPr>
                <w:rFonts w:ascii="Times New Roman" w:hAnsi="Times New Roman"/>
                <w:b/>
                <w:szCs w:val="24"/>
                <w:lang w:val="sv-SE"/>
              </w:rPr>
              <w:t>Nomor Soal</w:t>
            </w:r>
          </w:p>
        </w:tc>
      </w:tr>
      <w:tr w:rsidR="00332A01" w:rsidRPr="009E00EC" w14:paraId="7F3C95A5" w14:textId="77777777" w:rsidTr="003B1B8D">
        <w:trPr>
          <w:trHeight w:val="740"/>
        </w:trPr>
        <w:tc>
          <w:tcPr>
            <w:tcW w:w="3096" w:type="dxa"/>
            <w:vMerge w:val="restart"/>
            <w:vAlign w:val="center"/>
          </w:tcPr>
          <w:p w14:paraId="7B0EBF2F" w14:textId="77777777" w:rsidR="00332A01" w:rsidRPr="00FA7CDD" w:rsidRDefault="00332A01" w:rsidP="003B1B8D">
            <w:pPr>
              <w:widowControl w:val="0"/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A7CDD">
              <w:rPr>
                <w:rFonts w:ascii="Times New Roman" w:eastAsia="Times New Roman" w:hAnsi="Times New Roman" w:cs="Times New Roman"/>
              </w:rPr>
              <w:t xml:space="preserve">Pada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akhir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Fase F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</w:p>
          <w:p w14:paraId="7FC976F7" w14:textId="77777777" w:rsidR="00332A01" w:rsidRPr="00FA7CDD" w:rsidRDefault="00332A01" w:rsidP="003B1B8D">
            <w:pPr>
              <w:widowControl w:val="0"/>
              <w:spacing w:before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ruang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lingkup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r w:rsidRPr="00FA7CDD">
              <w:rPr>
                <w:rFonts w:ascii="Times New Roman" w:eastAsia="Times New Roman" w:hAnsi="Times New Roman" w:cs="Times New Roman"/>
                <w:i/>
              </w:rPr>
              <w:t>customer service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pelayanan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mempraktikkan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prosedur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komunikasi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berbasis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teknologi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pelayanan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pelanggan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etika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r w:rsidRPr="00FA7CDD">
              <w:rPr>
                <w:rFonts w:ascii="Times New Roman" w:eastAsia="Times New Roman" w:hAnsi="Times New Roman" w:cs="Times New Roman"/>
                <w:i/>
              </w:rPr>
              <w:t>customer service</w:t>
            </w:r>
            <w:r w:rsidRPr="00FA7CDD">
              <w:rPr>
                <w:rFonts w:ascii="Times New Roman" w:eastAsia="Times New Roman" w:hAnsi="Times New Roman" w:cs="Times New Roman"/>
              </w:rPr>
              <w:t>,</w:t>
            </w:r>
          </w:p>
          <w:p w14:paraId="6EE5DC89" w14:textId="77777777" w:rsidR="00332A01" w:rsidRPr="00535591" w:rsidRDefault="00332A01" w:rsidP="003B1B8D">
            <w:pPr>
              <w:rPr>
                <w:rFonts w:asciiTheme="majorBidi" w:hAnsiTheme="majorBidi" w:cstheme="majorBidi"/>
              </w:rPr>
            </w:pP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merancang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program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loyalitas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pelanggan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FA7CDD">
              <w:rPr>
                <w:rFonts w:ascii="Times New Roman" w:eastAsia="Times New Roman" w:hAnsi="Times New Roman" w:cs="Times New Roman"/>
              </w:rPr>
              <w:t xml:space="preserve"> </w:t>
            </w:r>
            <w:r w:rsidRPr="00FA7CDD">
              <w:rPr>
                <w:rFonts w:ascii="Times New Roman" w:eastAsia="Times New Roman" w:hAnsi="Times New Roman" w:cs="Times New Roman"/>
                <w:i/>
              </w:rPr>
              <w:t xml:space="preserve">handling customer </w:t>
            </w:r>
            <w:r w:rsidRPr="00FA7CDD">
              <w:rPr>
                <w:rFonts w:ascii="Times New Roman" w:eastAsia="Times New Roman" w:hAnsi="Times New Roman" w:cs="Times New Roman"/>
              </w:rPr>
              <w:t xml:space="preserve">dan </w:t>
            </w:r>
            <w:r w:rsidRPr="00FA7CDD">
              <w:rPr>
                <w:rFonts w:ascii="Times New Roman" w:eastAsia="Times New Roman" w:hAnsi="Times New Roman" w:cs="Times New Roman"/>
                <w:i/>
              </w:rPr>
              <w:t>handling complain.</w:t>
            </w:r>
          </w:p>
        </w:tc>
        <w:tc>
          <w:tcPr>
            <w:tcW w:w="2705" w:type="dxa"/>
            <w:vMerge w:val="restart"/>
          </w:tcPr>
          <w:p w14:paraId="034A68E3" w14:textId="77777777" w:rsidR="00332A01" w:rsidRPr="007B218C" w:rsidRDefault="00332A01" w:rsidP="00332A0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Menganalisis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Ruang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lingkup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customer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servise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14:paraId="58A67C58" w14:textId="77777777" w:rsidR="00332A01" w:rsidRPr="00FA7CDD" w:rsidRDefault="00332A01" w:rsidP="003B1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fungsi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keahlian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Customerr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service </w:t>
            </w:r>
          </w:p>
          <w:p w14:paraId="05FD1870" w14:textId="77777777" w:rsidR="00332A01" w:rsidRPr="000C13CD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  <w:lang w:eastAsia="ja-JP"/>
              </w:rPr>
            </w:pPr>
          </w:p>
        </w:tc>
        <w:tc>
          <w:tcPr>
            <w:tcW w:w="3310" w:type="dxa"/>
          </w:tcPr>
          <w:p w14:paraId="599F2A59" w14:textId="77777777" w:rsidR="00332A01" w:rsidRPr="00B94EB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</w:rPr>
            </w:pPr>
            <w:r w:rsidRPr="009E00EC">
              <w:rPr>
                <w:rFonts w:ascii="Times New Roman" w:hAnsi="Times New Roman"/>
                <w:bCs/>
                <w:szCs w:val="24"/>
                <w:lang w:val="sv-SE"/>
              </w:rPr>
              <w:t xml:space="preserve">Peserta diminta untuk menganalisis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seorang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CS</w:t>
            </w:r>
          </w:p>
        </w:tc>
        <w:tc>
          <w:tcPr>
            <w:tcW w:w="999" w:type="dxa"/>
            <w:vAlign w:val="center"/>
          </w:tcPr>
          <w:p w14:paraId="4A2871DF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 w:rsidRPr="009E00EC">
              <w:rPr>
                <w:rFonts w:ascii="Times New Roman" w:hAnsi="Times New Roman"/>
                <w:bCs/>
                <w:szCs w:val="24"/>
                <w:lang w:val="sv-SE"/>
              </w:rPr>
              <w:t>L2</w:t>
            </w:r>
          </w:p>
        </w:tc>
        <w:tc>
          <w:tcPr>
            <w:tcW w:w="1036" w:type="dxa"/>
            <w:vMerge w:val="restart"/>
          </w:tcPr>
          <w:p w14:paraId="0CA5542D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 w:rsidRPr="009E00EC">
              <w:rPr>
                <w:rFonts w:ascii="Times New Roman" w:hAnsi="Times New Roman"/>
                <w:bCs/>
                <w:szCs w:val="24"/>
                <w:lang w:val="sv-SE"/>
              </w:rPr>
              <w:t>Essay</w:t>
            </w:r>
          </w:p>
        </w:tc>
        <w:tc>
          <w:tcPr>
            <w:tcW w:w="876" w:type="dxa"/>
            <w:vAlign w:val="center"/>
          </w:tcPr>
          <w:p w14:paraId="3D9B05DC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 w:rsidRPr="009E00EC">
              <w:rPr>
                <w:rFonts w:ascii="Times New Roman" w:hAnsi="Times New Roman"/>
                <w:bCs/>
                <w:szCs w:val="24"/>
                <w:lang w:val="sv-SE"/>
              </w:rPr>
              <w:t>1</w:t>
            </w:r>
          </w:p>
        </w:tc>
      </w:tr>
      <w:tr w:rsidR="00332A01" w:rsidRPr="009E00EC" w14:paraId="22E05299" w14:textId="77777777" w:rsidTr="003B1B8D">
        <w:trPr>
          <w:trHeight w:val="967"/>
        </w:trPr>
        <w:tc>
          <w:tcPr>
            <w:tcW w:w="3096" w:type="dxa"/>
            <w:vMerge/>
          </w:tcPr>
          <w:p w14:paraId="5245DB25" w14:textId="77777777" w:rsidR="00332A01" w:rsidRPr="009E00EC" w:rsidRDefault="00332A01" w:rsidP="003B1B8D">
            <w:pPr>
              <w:ind w:left="90" w:right="195"/>
              <w:rPr>
                <w:rStyle w:val="fontstyle01"/>
              </w:rPr>
            </w:pPr>
          </w:p>
        </w:tc>
        <w:tc>
          <w:tcPr>
            <w:tcW w:w="2705" w:type="dxa"/>
            <w:vMerge/>
          </w:tcPr>
          <w:p w14:paraId="5CF4EC30" w14:textId="77777777" w:rsidR="00332A01" w:rsidRPr="009E00EC" w:rsidRDefault="00332A01" w:rsidP="003B1B8D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ind w:left="313"/>
              <w:rPr>
                <w:sz w:val="24"/>
                <w:szCs w:val="24"/>
                <w:lang w:val="id-ID"/>
              </w:rPr>
            </w:pPr>
          </w:p>
        </w:tc>
        <w:tc>
          <w:tcPr>
            <w:tcW w:w="2447" w:type="dxa"/>
            <w:vMerge/>
          </w:tcPr>
          <w:p w14:paraId="3B15CDCC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  <w:lang w:eastAsia="ja-JP"/>
              </w:rPr>
            </w:pPr>
          </w:p>
        </w:tc>
        <w:tc>
          <w:tcPr>
            <w:tcW w:w="3310" w:type="dxa"/>
          </w:tcPr>
          <w:p w14:paraId="4E84D537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 xml:space="preserve">Peserta didik diminta untuk menganalisis keahlian yang harus dimiliki oleh seorang CS   </w:t>
            </w:r>
          </w:p>
        </w:tc>
        <w:tc>
          <w:tcPr>
            <w:tcW w:w="999" w:type="dxa"/>
            <w:vAlign w:val="center"/>
          </w:tcPr>
          <w:p w14:paraId="58F46B1B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L2</w:t>
            </w:r>
          </w:p>
        </w:tc>
        <w:tc>
          <w:tcPr>
            <w:tcW w:w="1036" w:type="dxa"/>
            <w:vMerge/>
          </w:tcPr>
          <w:p w14:paraId="33BDD9A1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</w:p>
        </w:tc>
        <w:tc>
          <w:tcPr>
            <w:tcW w:w="876" w:type="dxa"/>
            <w:vAlign w:val="center"/>
          </w:tcPr>
          <w:p w14:paraId="1552C1C5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2</w:t>
            </w:r>
          </w:p>
        </w:tc>
      </w:tr>
      <w:tr w:rsidR="00332A01" w:rsidRPr="009E00EC" w14:paraId="3C5E4866" w14:textId="77777777" w:rsidTr="003B1B8D">
        <w:trPr>
          <w:trHeight w:val="967"/>
        </w:trPr>
        <w:tc>
          <w:tcPr>
            <w:tcW w:w="3096" w:type="dxa"/>
            <w:vMerge/>
          </w:tcPr>
          <w:p w14:paraId="12CD7B9F" w14:textId="77777777" w:rsidR="00332A01" w:rsidRPr="009E00EC" w:rsidRDefault="00332A01" w:rsidP="003B1B8D">
            <w:pPr>
              <w:ind w:left="90" w:right="195"/>
              <w:rPr>
                <w:rStyle w:val="fontstyle01"/>
              </w:rPr>
            </w:pPr>
          </w:p>
        </w:tc>
        <w:tc>
          <w:tcPr>
            <w:tcW w:w="2705" w:type="dxa"/>
          </w:tcPr>
          <w:p w14:paraId="700C338A" w14:textId="77777777" w:rsidR="00332A01" w:rsidRPr="00FA7CDD" w:rsidRDefault="00332A01" w:rsidP="00332A0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Mempraktekan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Prosedur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komunikasi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berbasis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teknologi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pada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pelayanan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pelanggan</w:t>
            </w:r>
            <w:proofErr w:type="spellEnd"/>
          </w:p>
          <w:p w14:paraId="1F22187D" w14:textId="77777777" w:rsidR="00332A01" w:rsidRPr="009E00EC" w:rsidRDefault="00332A01" w:rsidP="003B1B8D">
            <w:pPr>
              <w:pStyle w:val="ListParagraph"/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ind w:left="313"/>
              <w:rPr>
                <w:sz w:val="24"/>
                <w:szCs w:val="24"/>
                <w:lang w:val="id-ID"/>
              </w:rPr>
            </w:pPr>
          </w:p>
        </w:tc>
        <w:tc>
          <w:tcPr>
            <w:tcW w:w="2447" w:type="dxa"/>
          </w:tcPr>
          <w:p w14:paraId="7A1247DA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  <w:lang w:eastAsia="ja-JP"/>
              </w:rPr>
              <w:t>Kepuasan</w:t>
            </w:r>
            <w:proofErr w:type="spellEnd"/>
            <w:r>
              <w:rPr>
                <w:rFonts w:ascii="Times New Roman" w:hAnsi="Times New Roman"/>
                <w:bCs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eastAsia="ja-JP"/>
              </w:rPr>
              <w:t>pelanggan</w:t>
            </w:r>
            <w:proofErr w:type="spellEnd"/>
          </w:p>
        </w:tc>
        <w:tc>
          <w:tcPr>
            <w:tcW w:w="3310" w:type="dxa"/>
          </w:tcPr>
          <w:p w14:paraId="2A5B6B3C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Peserta didik diminta untuk menganalisis cara membeirkan kepuasan pelanggan sesuai ilustrasi yang disediakan</w:t>
            </w:r>
          </w:p>
        </w:tc>
        <w:tc>
          <w:tcPr>
            <w:tcW w:w="999" w:type="dxa"/>
            <w:vAlign w:val="center"/>
          </w:tcPr>
          <w:p w14:paraId="102DAC26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L3</w:t>
            </w:r>
          </w:p>
        </w:tc>
        <w:tc>
          <w:tcPr>
            <w:tcW w:w="1036" w:type="dxa"/>
            <w:vMerge/>
          </w:tcPr>
          <w:p w14:paraId="4331EEFE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</w:p>
        </w:tc>
        <w:tc>
          <w:tcPr>
            <w:tcW w:w="876" w:type="dxa"/>
            <w:vAlign w:val="center"/>
          </w:tcPr>
          <w:p w14:paraId="6DAA6129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3</w:t>
            </w:r>
          </w:p>
        </w:tc>
      </w:tr>
      <w:tr w:rsidR="00332A01" w:rsidRPr="009E00EC" w14:paraId="0564A97F" w14:textId="77777777" w:rsidTr="003B1B8D">
        <w:trPr>
          <w:trHeight w:val="967"/>
        </w:trPr>
        <w:tc>
          <w:tcPr>
            <w:tcW w:w="3096" w:type="dxa"/>
            <w:vMerge/>
          </w:tcPr>
          <w:p w14:paraId="080C371E" w14:textId="77777777" w:rsidR="00332A01" w:rsidRPr="009E00EC" w:rsidRDefault="00332A01" w:rsidP="003B1B8D">
            <w:pPr>
              <w:ind w:left="90" w:right="195"/>
              <w:rPr>
                <w:rStyle w:val="fontstyle01"/>
              </w:rPr>
            </w:pPr>
          </w:p>
        </w:tc>
        <w:tc>
          <w:tcPr>
            <w:tcW w:w="2705" w:type="dxa"/>
          </w:tcPr>
          <w:p w14:paraId="57AB2701" w14:textId="77777777" w:rsidR="00332A01" w:rsidRPr="007B218C" w:rsidRDefault="00332A01" w:rsidP="00332A0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Melakukan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 Handling</w:t>
            </w:r>
            <w:proofErr w:type="gram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customer dan handling complaint</w:t>
            </w:r>
          </w:p>
        </w:tc>
        <w:tc>
          <w:tcPr>
            <w:tcW w:w="2447" w:type="dxa"/>
          </w:tcPr>
          <w:p w14:paraId="5C04388A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szCs w:val="24"/>
                <w:lang w:eastAsia="ja-JP"/>
              </w:rPr>
              <w:t xml:space="preserve">Handling customer </w:t>
            </w:r>
          </w:p>
        </w:tc>
        <w:tc>
          <w:tcPr>
            <w:tcW w:w="3310" w:type="dxa"/>
          </w:tcPr>
          <w:p w14:paraId="28F9E48B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 xml:space="preserve">Peserta didik diminta untuk menganalisis cara menyelesaikan </w:t>
            </w:r>
            <w:r>
              <w:rPr>
                <w:rFonts w:ascii="Times New Roman" w:hAnsi="Times New Roman"/>
                <w:bCs/>
                <w:szCs w:val="24"/>
                <w:lang w:val="sv-SE"/>
              </w:rPr>
              <w:lastRenderedPageBreak/>
              <w:t>permasalahan pelanggan sesuai ilustrasi yang disediakan</w:t>
            </w:r>
          </w:p>
        </w:tc>
        <w:tc>
          <w:tcPr>
            <w:tcW w:w="999" w:type="dxa"/>
            <w:vAlign w:val="center"/>
          </w:tcPr>
          <w:p w14:paraId="15C17D3E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lastRenderedPageBreak/>
              <w:t>L3</w:t>
            </w:r>
          </w:p>
        </w:tc>
        <w:tc>
          <w:tcPr>
            <w:tcW w:w="1036" w:type="dxa"/>
            <w:vMerge/>
          </w:tcPr>
          <w:p w14:paraId="3AEE77B5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</w:p>
        </w:tc>
        <w:tc>
          <w:tcPr>
            <w:tcW w:w="876" w:type="dxa"/>
            <w:vAlign w:val="center"/>
          </w:tcPr>
          <w:p w14:paraId="69733FD4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4 &amp; 5</w:t>
            </w:r>
          </w:p>
        </w:tc>
      </w:tr>
      <w:tr w:rsidR="00332A01" w:rsidRPr="009E00EC" w14:paraId="14CD587E" w14:textId="77777777" w:rsidTr="003B1B8D">
        <w:trPr>
          <w:trHeight w:val="967"/>
        </w:trPr>
        <w:tc>
          <w:tcPr>
            <w:tcW w:w="3096" w:type="dxa"/>
            <w:vMerge/>
          </w:tcPr>
          <w:p w14:paraId="01C71BD2" w14:textId="77777777" w:rsidR="00332A01" w:rsidRPr="009E00EC" w:rsidRDefault="00332A01" w:rsidP="003B1B8D">
            <w:pPr>
              <w:ind w:left="90" w:right="195"/>
              <w:rPr>
                <w:rStyle w:val="fontstyle01"/>
              </w:rPr>
            </w:pPr>
          </w:p>
        </w:tc>
        <w:tc>
          <w:tcPr>
            <w:tcW w:w="2705" w:type="dxa"/>
          </w:tcPr>
          <w:p w14:paraId="4E8300FC" w14:textId="77777777" w:rsidR="00332A01" w:rsidRPr="00FA7CDD" w:rsidRDefault="00332A01" w:rsidP="00332A0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>Memahami</w:t>
            </w:r>
            <w:proofErr w:type="spellEnd"/>
            <w:r w:rsidRPr="00FA7CDD">
              <w:rPr>
                <w:rFonts w:ascii="Times New Roman" w:eastAsia="Times New Roman" w:hAnsi="Times New Roman" w:cs="Times New Roman"/>
                <w:color w:val="000000"/>
              </w:rPr>
              <w:t xml:space="preserve"> Etika customer service</w:t>
            </w:r>
          </w:p>
        </w:tc>
        <w:tc>
          <w:tcPr>
            <w:tcW w:w="2447" w:type="dxa"/>
          </w:tcPr>
          <w:p w14:paraId="12C99825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eastAsia="ja-JP"/>
              </w:rPr>
            </w:pPr>
            <w:r>
              <w:rPr>
                <w:rFonts w:ascii="Times New Roman" w:hAnsi="Times New Roman"/>
                <w:bCs/>
                <w:szCs w:val="24"/>
                <w:lang w:eastAsia="ja-JP"/>
              </w:rPr>
              <w:t>Etika customer service</w:t>
            </w:r>
          </w:p>
        </w:tc>
        <w:tc>
          <w:tcPr>
            <w:tcW w:w="3310" w:type="dxa"/>
          </w:tcPr>
          <w:p w14:paraId="5ADE90B1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Peserta didik diminta untuk menganalisis kode etik porfesi CS   sesuai ilustrasi yang disediakan</w:t>
            </w:r>
          </w:p>
        </w:tc>
        <w:tc>
          <w:tcPr>
            <w:tcW w:w="999" w:type="dxa"/>
            <w:vAlign w:val="center"/>
          </w:tcPr>
          <w:p w14:paraId="2761BA8F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L3</w:t>
            </w:r>
          </w:p>
        </w:tc>
        <w:tc>
          <w:tcPr>
            <w:tcW w:w="1036" w:type="dxa"/>
            <w:vMerge/>
          </w:tcPr>
          <w:p w14:paraId="6B3EB4C5" w14:textId="77777777" w:rsidR="00332A01" w:rsidRPr="009E00EC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</w:p>
        </w:tc>
        <w:tc>
          <w:tcPr>
            <w:tcW w:w="876" w:type="dxa"/>
            <w:vAlign w:val="center"/>
          </w:tcPr>
          <w:p w14:paraId="5FA9EBF1" w14:textId="77777777" w:rsidR="00332A01" w:rsidRDefault="00332A01" w:rsidP="003B1B8D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072"/>
                <w:tab w:val="left" w:pos="10773"/>
                <w:tab w:val="left" w:pos="11057"/>
              </w:tabs>
              <w:jc w:val="center"/>
              <w:rPr>
                <w:rFonts w:ascii="Times New Roman" w:hAnsi="Times New Roman"/>
                <w:bCs/>
                <w:szCs w:val="24"/>
                <w:lang w:val="sv-SE"/>
              </w:rPr>
            </w:pPr>
            <w:r>
              <w:rPr>
                <w:rFonts w:ascii="Times New Roman" w:hAnsi="Times New Roman"/>
                <w:bCs/>
                <w:szCs w:val="24"/>
                <w:lang w:val="sv-SE"/>
              </w:rPr>
              <w:t>6</w:t>
            </w:r>
          </w:p>
        </w:tc>
      </w:tr>
    </w:tbl>
    <w:p w14:paraId="24C88861" w14:textId="77777777" w:rsidR="00332A01" w:rsidRPr="007B218C" w:rsidRDefault="00332A01" w:rsidP="00332A01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bCs/>
          <w:szCs w:val="24"/>
          <w:lang w:val="fi-FI"/>
        </w:rPr>
      </w:pPr>
      <w:r w:rsidRPr="009E00EC">
        <w:rPr>
          <w:rFonts w:ascii="Times New Roman" w:hAnsi="Times New Roman"/>
          <w:szCs w:val="24"/>
          <w:lang w:val="pt-BR"/>
        </w:rPr>
        <w:tab/>
      </w:r>
      <w:r w:rsidRPr="009E00EC">
        <w:rPr>
          <w:rFonts w:ascii="Times New Roman" w:hAnsi="Times New Roman"/>
          <w:szCs w:val="24"/>
          <w:lang w:val="pt-BR"/>
        </w:rPr>
        <w:tab/>
      </w:r>
      <w:r w:rsidRPr="009E00EC">
        <w:rPr>
          <w:rFonts w:ascii="Times New Roman" w:hAnsi="Times New Roman"/>
          <w:szCs w:val="24"/>
          <w:lang w:val="pt-BR"/>
        </w:rPr>
        <w:tab/>
      </w:r>
      <w:r>
        <w:rPr>
          <w:rFonts w:ascii="Times New Roman" w:hAnsi="Times New Roman"/>
          <w:bCs/>
          <w:szCs w:val="24"/>
          <w:lang w:val="fi-FI"/>
        </w:rPr>
        <w:tab/>
      </w:r>
      <w:r w:rsidRPr="009E00EC">
        <w:rPr>
          <w:rFonts w:ascii="Times New Roman" w:hAnsi="Times New Roman"/>
          <w:szCs w:val="24"/>
        </w:rPr>
        <w:t xml:space="preserve">  </w:t>
      </w:r>
      <w:r w:rsidRPr="009E00EC">
        <w:rPr>
          <w:rFonts w:ascii="Times New Roman" w:hAnsi="Times New Roman"/>
          <w:szCs w:val="24"/>
        </w:rPr>
        <w:tab/>
      </w:r>
      <w:proofErr w:type="spellStart"/>
      <w:r w:rsidRPr="009E00EC">
        <w:rPr>
          <w:rFonts w:ascii="Times New Roman" w:hAnsi="Times New Roman"/>
          <w:szCs w:val="24"/>
        </w:rPr>
        <w:t>Pekalongan</w:t>
      </w:r>
      <w:proofErr w:type="spellEnd"/>
      <w:r>
        <w:rPr>
          <w:rFonts w:ascii="Times New Roman" w:hAnsi="Times New Roman"/>
          <w:szCs w:val="24"/>
          <w:lang w:val="id-ID"/>
        </w:rPr>
        <w:t xml:space="preserve">, </w:t>
      </w:r>
      <w:r>
        <w:rPr>
          <w:rFonts w:ascii="Times New Roman" w:hAnsi="Times New Roman"/>
          <w:szCs w:val="24"/>
        </w:rPr>
        <w:t xml:space="preserve">November </w:t>
      </w:r>
      <w:r>
        <w:rPr>
          <w:rFonts w:ascii="Times New Roman" w:hAnsi="Times New Roman"/>
          <w:szCs w:val="24"/>
          <w:lang w:val="id-ID"/>
        </w:rPr>
        <w:t>2025</w:t>
      </w:r>
    </w:p>
    <w:p w14:paraId="3C24CA54" w14:textId="77777777" w:rsidR="00332A01" w:rsidRDefault="00332A01" w:rsidP="00332A01">
      <w:pPr>
        <w:tabs>
          <w:tab w:val="left" w:pos="851"/>
          <w:tab w:val="left" w:pos="4395"/>
        </w:tabs>
        <w:rPr>
          <w:rFonts w:ascii="Times New Roman" w:hAnsi="Times New Roman"/>
          <w:szCs w:val="24"/>
        </w:rPr>
      </w:pPr>
      <w:r w:rsidRPr="009E00EC">
        <w:rPr>
          <w:rFonts w:ascii="Times New Roman" w:hAnsi="Times New Roman"/>
          <w:szCs w:val="24"/>
        </w:rPr>
        <w:t xml:space="preserve">   </w:t>
      </w:r>
      <w:r w:rsidRPr="009E00EC">
        <w:rPr>
          <w:rFonts w:ascii="Times New Roman" w:hAnsi="Times New Roman"/>
          <w:szCs w:val="24"/>
        </w:rPr>
        <w:tab/>
      </w:r>
      <w:proofErr w:type="spellStart"/>
      <w:r w:rsidRPr="009E00EC">
        <w:rPr>
          <w:rFonts w:ascii="Times New Roman" w:hAnsi="Times New Roman"/>
          <w:szCs w:val="24"/>
        </w:rPr>
        <w:t>Mengetahui</w:t>
      </w:r>
      <w:proofErr w:type="spellEnd"/>
    </w:p>
    <w:p w14:paraId="6A72D13A" w14:textId="77777777" w:rsidR="00332A01" w:rsidRPr="009E00EC" w:rsidRDefault="00332A01" w:rsidP="00332A01">
      <w:pPr>
        <w:tabs>
          <w:tab w:val="left" w:pos="851"/>
          <w:tab w:val="left" w:pos="4395"/>
        </w:tabs>
        <w:rPr>
          <w:rFonts w:ascii="Times New Roman" w:hAnsi="Times New Roman"/>
          <w:szCs w:val="24"/>
        </w:rPr>
      </w:pPr>
      <w:proofErr w:type="spellStart"/>
      <w:r w:rsidRPr="009E00EC">
        <w:rPr>
          <w:rFonts w:ascii="Times New Roman" w:hAnsi="Times New Roman"/>
          <w:szCs w:val="24"/>
        </w:rPr>
        <w:t>Kepala</w:t>
      </w:r>
      <w:proofErr w:type="spellEnd"/>
      <w:r w:rsidRPr="009E00EC">
        <w:rPr>
          <w:rFonts w:ascii="Times New Roman" w:hAnsi="Times New Roman"/>
          <w:szCs w:val="24"/>
        </w:rPr>
        <w:t xml:space="preserve"> SM</w:t>
      </w:r>
      <w:r w:rsidRPr="009E00EC">
        <w:rPr>
          <w:rFonts w:ascii="Times New Roman" w:hAnsi="Times New Roman"/>
          <w:szCs w:val="24"/>
          <w:lang w:val="id-ID"/>
        </w:rPr>
        <w:t xml:space="preserve">K Veteran </w:t>
      </w:r>
      <w:r w:rsidRPr="009E00EC">
        <w:rPr>
          <w:rFonts w:ascii="Times New Roman" w:hAnsi="Times New Roman"/>
          <w:szCs w:val="24"/>
        </w:rPr>
        <w:t xml:space="preserve">        </w:t>
      </w:r>
      <w:r w:rsidRPr="009E00EC">
        <w:rPr>
          <w:rFonts w:ascii="Times New Roman" w:hAnsi="Times New Roman"/>
          <w:szCs w:val="24"/>
        </w:rPr>
        <w:tab/>
      </w:r>
      <w:r w:rsidRPr="009E00EC">
        <w:rPr>
          <w:rFonts w:ascii="Times New Roman" w:hAnsi="Times New Roman"/>
          <w:szCs w:val="24"/>
          <w:lang w:val="id-ID"/>
        </w:rPr>
        <w:tab/>
      </w:r>
      <w:r w:rsidRPr="009E00EC">
        <w:rPr>
          <w:rFonts w:ascii="Times New Roman" w:hAnsi="Times New Roman"/>
          <w:szCs w:val="24"/>
          <w:lang w:val="id-ID"/>
        </w:rPr>
        <w:tab/>
      </w:r>
      <w:r w:rsidRPr="009E00EC">
        <w:rPr>
          <w:rFonts w:ascii="Times New Roman" w:hAnsi="Times New Roman"/>
          <w:szCs w:val="24"/>
          <w:lang w:val="id-ID"/>
        </w:rPr>
        <w:tab/>
      </w:r>
      <w:r w:rsidRPr="009E00EC">
        <w:rPr>
          <w:rFonts w:ascii="Times New Roman" w:hAnsi="Times New Roman"/>
          <w:szCs w:val="24"/>
          <w:lang w:val="id-ID"/>
        </w:rPr>
        <w:tab/>
      </w:r>
      <w:r w:rsidRPr="009E00EC">
        <w:rPr>
          <w:rFonts w:ascii="Times New Roman" w:hAnsi="Times New Roman"/>
          <w:szCs w:val="24"/>
          <w:lang w:val="id-ID"/>
        </w:rPr>
        <w:tab/>
      </w:r>
      <w:r w:rsidRPr="009E00EC">
        <w:rPr>
          <w:rFonts w:ascii="Times New Roman" w:hAnsi="Times New Roman"/>
          <w:szCs w:val="24"/>
          <w:lang w:val="id-ID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 w:rsidRPr="009E00EC">
        <w:rPr>
          <w:rFonts w:ascii="Times New Roman" w:hAnsi="Times New Roman"/>
          <w:szCs w:val="24"/>
        </w:rPr>
        <w:t>Guru Mapel</w:t>
      </w:r>
    </w:p>
    <w:p w14:paraId="51D1A0AB" w14:textId="77777777" w:rsidR="00332A01" w:rsidRPr="009E00EC" w:rsidRDefault="00332A01" w:rsidP="00332A01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Cs w:val="24"/>
        </w:rPr>
      </w:pPr>
    </w:p>
    <w:p w14:paraId="720DB0F6" w14:textId="77777777" w:rsidR="00332A01" w:rsidRDefault="00332A01" w:rsidP="00332A01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Cs w:val="24"/>
        </w:rPr>
      </w:pPr>
    </w:p>
    <w:p w14:paraId="124ABC57" w14:textId="77777777" w:rsidR="00332A01" w:rsidRPr="009E00EC" w:rsidRDefault="00332A01" w:rsidP="00332A01">
      <w:pPr>
        <w:tabs>
          <w:tab w:val="left" w:pos="550"/>
          <w:tab w:val="left" w:pos="2410"/>
          <w:tab w:val="left" w:pos="4395"/>
          <w:tab w:val="left" w:pos="9020"/>
          <w:tab w:val="left" w:pos="9072"/>
          <w:tab w:val="left" w:pos="13041"/>
        </w:tabs>
        <w:rPr>
          <w:rFonts w:ascii="Times New Roman" w:hAnsi="Times New Roman"/>
          <w:szCs w:val="24"/>
        </w:rPr>
      </w:pPr>
    </w:p>
    <w:p w14:paraId="58280988" w14:textId="77777777" w:rsidR="00332A01" w:rsidRPr="00E41F1B" w:rsidRDefault="00332A01" w:rsidP="00332A01">
      <w:pPr>
        <w:tabs>
          <w:tab w:val="left" w:pos="851"/>
          <w:tab w:val="left" w:pos="2410"/>
          <w:tab w:val="left" w:pos="4253"/>
          <w:tab w:val="left" w:pos="5670"/>
          <w:tab w:val="left" w:pos="7371"/>
          <w:tab w:val="left" w:pos="8364"/>
          <w:tab w:val="left" w:pos="11199"/>
          <w:tab w:val="left" w:pos="12333"/>
        </w:tabs>
        <w:rPr>
          <w:rFonts w:ascii="Times New Roman" w:hAnsi="Times New Roman"/>
          <w:b/>
          <w:bCs/>
          <w:color w:val="FF0000"/>
          <w:szCs w:val="24"/>
          <w:lang w:val="id-ID"/>
        </w:rPr>
      </w:pPr>
      <w:r w:rsidRPr="009E00EC">
        <w:rPr>
          <w:rFonts w:ascii="Times New Roman" w:hAnsi="Times New Roman"/>
          <w:b/>
          <w:bCs/>
          <w:szCs w:val="24"/>
          <w:lang w:val="id-ID"/>
        </w:rPr>
        <w:t>SH Nugrahenny, S.Pd</w:t>
      </w:r>
      <w:r w:rsidRPr="009E00EC">
        <w:rPr>
          <w:rFonts w:ascii="Times New Roman" w:hAnsi="Times New Roman"/>
          <w:b/>
          <w:bCs/>
          <w:szCs w:val="24"/>
        </w:rPr>
        <w:tab/>
      </w:r>
      <w:r w:rsidRPr="009E00EC">
        <w:rPr>
          <w:rFonts w:ascii="Times New Roman" w:hAnsi="Times New Roman"/>
          <w:b/>
          <w:bCs/>
          <w:szCs w:val="24"/>
        </w:rPr>
        <w:tab/>
        <w:t xml:space="preserve">   </w:t>
      </w:r>
      <w:r w:rsidRPr="009E00EC">
        <w:rPr>
          <w:rFonts w:ascii="Times New Roman" w:hAnsi="Times New Roman"/>
          <w:b/>
          <w:bCs/>
          <w:color w:val="FF0000"/>
          <w:szCs w:val="24"/>
          <w:lang w:val="id-ID"/>
        </w:rPr>
        <w:tab/>
      </w:r>
      <w:r w:rsidRPr="009E00EC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       </w:t>
      </w:r>
      <w:r w:rsidRPr="009E00EC">
        <w:rPr>
          <w:rFonts w:ascii="Times New Roman" w:hAnsi="Times New Roman"/>
          <w:b/>
          <w:bCs/>
          <w:szCs w:val="24"/>
        </w:rPr>
        <w:t xml:space="preserve">      </w:t>
      </w:r>
      <w:r w:rsidRPr="009E00EC">
        <w:rPr>
          <w:rFonts w:ascii="Times New Roman" w:hAnsi="Times New Roman"/>
          <w:b/>
          <w:bCs/>
          <w:color w:val="FF0000"/>
          <w:szCs w:val="24"/>
          <w:lang w:val="id-ID"/>
        </w:rPr>
        <w:t xml:space="preserve">     </w:t>
      </w:r>
      <w:r w:rsidRPr="009E00EC">
        <w:rPr>
          <w:rFonts w:ascii="Times New Roman" w:hAnsi="Times New Roman"/>
          <w:b/>
          <w:bCs/>
          <w:color w:val="FF0000"/>
          <w:szCs w:val="24"/>
          <w:lang w:val="id-ID"/>
        </w:rPr>
        <w:tab/>
      </w:r>
      <w:r>
        <w:rPr>
          <w:rFonts w:ascii="Times New Roman" w:hAnsi="Times New Roman"/>
          <w:b/>
          <w:bCs/>
          <w:color w:val="FF0000"/>
          <w:szCs w:val="24"/>
        </w:rPr>
        <w:t xml:space="preserve">                                </w:t>
      </w:r>
      <w:r w:rsidRPr="00E41F1B">
        <w:rPr>
          <w:rFonts w:asciiTheme="majorBidi" w:hAnsiTheme="majorBidi" w:cstheme="majorBidi"/>
          <w:b/>
          <w:bCs/>
          <w:color w:val="000000" w:themeColor="text1"/>
          <w:szCs w:val="24"/>
          <w:lang w:val="id-ID"/>
        </w:rPr>
        <w:t>Zakirotu</w:t>
      </w:r>
      <w:r w:rsidRPr="00E41F1B">
        <w:rPr>
          <w:rFonts w:asciiTheme="majorBidi" w:hAnsiTheme="majorBidi" w:cstheme="majorBidi"/>
          <w:b/>
          <w:bCs/>
          <w:szCs w:val="24"/>
        </w:rPr>
        <w:t>l</w:t>
      </w:r>
      <w:r w:rsidRPr="00E41F1B">
        <w:rPr>
          <w:rFonts w:asciiTheme="majorBidi" w:hAnsiTheme="majorBidi" w:cstheme="majorBidi"/>
          <w:b/>
          <w:bCs/>
          <w:szCs w:val="24"/>
          <w:lang w:val="id-ID"/>
        </w:rPr>
        <w:t xml:space="preserve"> Khasanah, S.E</w:t>
      </w:r>
    </w:p>
    <w:p w14:paraId="13027B87" w14:textId="77777777" w:rsidR="00332A01" w:rsidRDefault="00332A01" w:rsidP="00332A01"/>
    <w:p w14:paraId="6149AAB4" w14:textId="77777777" w:rsidR="00332A01" w:rsidRPr="00CB4E7B" w:rsidRDefault="00332A01" w:rsidP="00332A01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6B098A" w14:textId="77777777" w:rsidR="00DB1E12" w:rsidRDefault="00DB1E12"/>
    <w:sectPr w:rsidR="00DB1E12" w:rsidSect="00332A0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A666E"/>
    <w:multiLevelType w:val="multilevel"/>
    <w:tmpl w:val="CECACB4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39323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01"/>
    <w:rsid w:val="00077A25"/>
    <w:rsid w:val="00146D34"/>
    <w:rsid w:val="002308FF"/>
    <w:rsid w:val="00332A01"/>
    <w:rsid w:val="00361E2B"/>
    <w:rsid w:val="0040763D"/>
    <w:rsid w:val="00586ECE"/>
    <w:rsid w:val="00D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B9FA"/>
  <w15:chartTrackingRefBased/>
  <w15:docId w15:val="{207F092B-5BD1-4B78-96FB-6C1606B0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01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A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A01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"/>
    <w:basedOn w:val="Normal"/>
    <w:link w:val="ListParagraphChar"/>
    <w:uiPriority w:val="34"/>
    <w:qFormat/>
    <w:rsid w:val="00332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A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A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32A0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"/>
    <w:basedOn w:val="DefaultParagraphFont"/>
    <w:link w:val="ListParagraph"/>
    <w:uiPriority w:val="34"/>
    <w:qFormat/>
    <w:locked/>
    <w:rsid w:val="00332A01"/>
  </w:style>
  <w:style w:type="character" w:customStyle="1" w:styleId="fontstyle01">
    <w:name w:val="fontstyle01"/>
    <w:basedOn w:val="DefaultParagraphFont"/>
    <w:rsid w:val="00332A01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2025-11-10T02:40:00Z</dcterms:created>
  <dcterms:modified xsi:type="dcterms:W3CDTF">2025-11-10T02:41:00Z</dcterms:modified>
</cp:coreProperties>
</file>